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0684ABAB" w14:textId="4466DF26" w:rsidR="00FD4A73" w:rsidRPr="0022279C" w:rsidRDefault="00FD4A73" w:rsidP="00D07C5C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Nr sprawy: </w:t>
      </w:r>
      <w:r w:rsidR="003B610C" w:rsidRPr="003B610C">
        <w:rPr>
          <w:rFonts w:ascii="Arial" w:eastAsia="Arial" w:hAnsi="Arial" w:cs="Arial"/>
          <w:sz w:val="22"/>
          <w:szCs w:val="22"/>
          <w:lang w:eastAsia="ar-SA"/>
        </w:rPr>
        <w:t>PZ.294.22016.2025</w:t>
      </w:r>
    </w:p>
    <w:p w14:paraId="540687D1" w14:textId="2015157B" w:rsidR="00612017" w:rsidRPr="00E527CA" w:rsidRDefault="00FD4A73" w:rsidP="00E527CA">
      <w:pPr>
        <w:spacing w:line="360" w:lineRule="auto"/>
        <w:rPr>
          <w:rFonts w:ascii="Arial" w:eastAsia="Arial" w:hAnsi="Arial" w:cs="Arial"/>
          <w:sz w:val="22"/>
          <w:szCs w:val="22"/>
          <w:lang w:eastAsia="ar-SA"/>
        </w:rPr>
      </w:pPr>
      <w:r w:rsidRPr="0022279C">
        <w:rPr>
          <w:rFonts w:ascii="Arial" w:eastAsia="Arial" w:hAnsi="Arial" w:cs="Arial"/>
          <w:sz w:val="22"/>
          <w:szCs w:val="22"/>
          <w:lang w:eastAsia="ar-SA"/>
        </w:rPr>
        <w:t xml:space="preserve">Nr postępowania: </w:t>
      </w:r>
      <w:r w:rsidR="00605B0E" w:rsidRPr="00605B0E">
        <w:rPr>
          <w:rFonts w:ascii="Arial" w:eastAsia="Arial" w:hAnsi="Arial" w:cs="Arial"/>
          <w:sz w:val="22"/>
          <w:szCs w:val="22"/>
          <w:lang w:eastAsia="ar-SA"/>
        </w:rPr>
        <w:t>0662/IZ15GM/05616/05148/25/P</w:t>
      </w:r>
    </w:p>
    <w:p w14:paraId="19954E39" w14:textId="77777777"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75E1EAFD" w14:textId="77777777" w:rsidR="0022279C" w:rsidRPr="0016241F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Zakład Linii Kolejowych w Opolu</w:t>
      </w:r>
    </w:p>
    <w:p w14:paraId="7700D482" w14:textId="77777777" w:rsidR="0022279C" w:rsidRPr="0016241F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Dział Gospodarki Materiałowej i Zamówień</w:t>
      </w:r>
    </w:p>
    <w:p w14:paraId="75E56EF1" w14:textId="77777777" w:rsidR="0022279C" w:rsidRPr="0016241F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ul. Księcia Jana Dobrego 1; 45-090 Opole,</w:t>
      </w:r>
    </w:p>
    <w:p w14:paraId="7DDE0D28" w14:textId="77777777" w:rsidR="0022279C" w:rsidRPr="0016241F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tel. + 48 77 554 13 40</w:t>
      </w:r>
    </w:p>
    <w:p w14:paraId="4AABB03E" w14:textId="77777777" w:rsidR="0022279C" w:rsidRPr="0016241F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fax +48 77 554 14 69</w:t>
      </w:r>
    </w:p>
    <w:p w14:paraId="379505FA" w14:textId="77777777" w:rsidR="0022279C" w:rsidRPr="00927354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hyperlink r:id="rId13" w:history="1">
        <w:r w:rsidRPr="00927354">
          <w:rPr>
            <w:rFonts w:ascii="Arial" w:hAnsi="Arial" w:cs="Arial"/>
            <w:b/>
            <w:sz w:val="22"/>
            <w:szCs w:val="22"/>
          </w:rPr>
          <w:t>iz.opole@plk-sa.pl</w:t>
        </w:r>
      </w:hyperlink>
    </w:p>
    <w:p w14:paraId="5A00CB4B" w14:textId="76BB87B3" w:rsidR="0016759B" w:rsidRPr="00E527CA" w:rsidRDefault="0022279C" w:rsidP="006651FB">
      <w:pPr>
        <w:rPr>
          <w:rFonts w:ascii="Arial" w:hAnsi="Arial" w:cs="Arial"/>
          <w:b/>
          <w:color w:val="0563C1"/>
          <w:sz w:val="22"/>
          <w:szCs w:val="22"/>
          <w:u w:val="single"/>
        </w:rPr>
      </w:pPr>
      <w:hyperlink r:id="rId14" w:history="1">
        <w:r w:rsidRPr="00927354">
          <w:rPr>
            <w:rStyle w:val="Hipercze"/>
            <w:rFonts w:ascii="Arial" w:hAnsi="Arial" w:cs="Arial"/>
            <w:b/>
            <w:sz w:val="22"/>
            <w:szCs w:val="22"/>
          </w:rPr>
          <w:t>www.plk-sa.pl</w:t>
        </w:r>
      </w:hyperlink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6651FB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22279C">
        <w:rPr>
          <w:rFonts w:ascii="Arial" w:hAnsi="Arial" w:cs="Arial"/>
          <w:b/>
          <w:sz w:val="24"/>
          <w:szCs w:val="24"/>
        </w:rPr>
        <w:t xml:space="preserve">O </w:t>
      </w:r>
      <w:r w:rsidRPr="006651FB">
        <w:rPr>
          <w:rFonts w:ascii="Arial" w:hAnsi="Arial" w:cs="Arial"/>
          <w:b/>
          <w:sz w:val="24"/>
          <w:szCs w:val="24"/>
        </w:rPr>
        <w:t>SPEŁNIANIU WARUNKÓW UDZIAŁU W POSTĘPOWANIU</w:t>
      </w:r>
    </w:p>
    <w:p w14:paraId="3E3D66C0" w14:textId="799FB803" w:rsidR="00DC7519" w:rsidRPr="00A95090" w:rsidRDefault="009644E6" w:rsidP="00A95090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651FB">
        <w:rPr>
          <w:rFonts w:ascii="Arial" w:hAnsi="Arial" w:cs="Arial"/>
          <w:b/>
          <w:sz w:val="24"/>
          <w:szCs w:val="24"/>
        </w:rPr>
        <w:t xml:space="preserve">ZAKUPOWYM </w:t>
      </w:r>
      <w:r w:rsidR="00842D22" w:rsidRPr="006651FB">
        <w:rPr>
          <w:rFonts w:ascii="Arial" w:hAnsi="Arial" w:cs="Arial"/>
          <w:b/>
          <w:sz w:val="24"/>
          <w:szCs w:val="24"/>
        </w:rPr>
        <w:t xml:space="preserve">/ </w:t>
      </w:r>
      <w:r w:rsidRPr="006651FB">
        <w:rPr>
          <w:rFonts w:ascii="Arial" w:hAnsi="Arial" w:cs="Arial"/>
          <w:b/>
          <w:sz w:val="24"/>
          <w:szCs w:val="24"/>
        </w:rPr>
        <w:t>I BRA</w:t>
      </w:r>
      <w:r w:rsidR="00612017" w:rsidRPr="006651FB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549B9C0E" w14:textId="284D517C" w:rsidR="002F1F41" w:rsidRPr="00612017" w:rsidRDefault="002F1F41" w:rsidP="00596A4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E527CA" w:rsidRPr="00E527CA">
        <w:rPr>
          <w:rFonts w:ascii="Arial" w:hAnsi="Arial" w:cs="Arial"/>
          <w:b/>
          <w:sz w:val="22"/>
          <w:szCs w:val="22"/>
        </w:rPr>
        <w:t>"</w:t>
      </w:r>
      <w:r w:rsidR="00A95090" w:rsidRPr="00A95090">
        <w:rPr>
          <w:rFonts w:ascii="Open Sans" w:hAnsi="Open Sans" w:cs="Open Sans"/>
          <w:color w:val="000000"/>
          <w:sz w:val="18"/>
          <w:szCs w:val="18"/>
          <w:shd w:val="clear" w:color="auto" w:fill="FFFFFF"/>
        </w:rPr>
        <w:t xml:space="preserve"> </w:t>
      </w:r>
      <w:r w:rsidR="003B610C" w:rsidRPr="003B610C"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>Zabezpieczenie uszkodzonej konstrukcji chodnika i balustrady wiaduktu w km 36,975 linii kolejowej nr 175</w:t>
      </w:r>
      <w:r w:rsidR="00E527CA" w:rsidRPr="00E527CA">
        <w:rPr>
          <w:rFonts w:ascii="Arial" w:hAnsi="Arial" w:cs="Arial"/>
          <w:b/>
          <w:sz w:val="22"/>
          <w:szCs w:val="22"/>
        </w:rPr>
        <w:t>"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,</w:t>
      </w:r>
      <w:r w:rsidR="00612017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49027272" w:rsidR="00612017" w:rsidRPr="00430BF6" w:rsidRDefault="002C068A" w:rsidP="005D2DBC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</w:t>
      </w:r>
      <w:r w:rsidR="00C527DC">
        <w:rPr>
          <w:rFonts w:ascii="Arial" w:hAnsi="Arial" w:cs="Arial"/>
          <w:sz w:val="22"/>
          <w:szCs w:val="22"/>
        </w:rPr>
        <w:t xml:space="preserve">                </w:t>
      </w:r>
      <w:r w:rsidR="00097ACB">
        <w:rPr>
          <w:rFonts w:ascii="Arial" w:hAnsi="Arial" w:cs="Arial"/>
          <w:sz w:val="22"/>
          <w:szCs w:val="22"/>
        </w:rPr>
        <w:t xml:space="preserve">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 xml:space="preserve">III ust. </w:t>
      </w:r>
      <w:r w:rsidR="00E527CA">
        <w:rPr>
          <w:rFonts w:ascii="Arial" w:hAnsi="Arial" w:cs="Arial"/>
          <w:sz w:val="22"/>
          <w:szCs w:val="22"/>
        </w:rPr>
        <w:t>1</w:t>
      </w:r>
      <w:r w:rsidR="0022279C">
        <w:rPr>
          <w:rFonts w:ascii="Arial" w:hAnsi="Arial" w:cs="Arial"/>
          <w:sz w:val="22"/>
          <w:szCs w:val="22"/>
        </w:rPr>
        <w:t xml:space="preserve"> </w:t>
      </w:r>
      <w:r w:rsidR="00E527CA">
        <w:rPr>
          <w:rFonts w:ascii="Arial" w:hAnsi="Arial" w:cs="Arial"/>
          <w:sz w:val="22"/>
          <w:szCs w:val="22"/>
        </w:rPr>
        <w:t>Informacji o postępowaniu</w:t>
      </w:r>
      <w:r w:rsidR="00914BB1">
        <w:rPr>
          <w:rFonts w:ascii="Arial" w:hAnsi="Arial" w:cs="Arial"/>
          <w:sz w:val="22"/>
          <w:szCs w:val="22"/>
        </w:rPr>
        <w:t>.</w:t>
      </w:r>
      <w:r w:rsidR="0022279C" w:rsidDel="0022279C">
        <w:rPr>
          <w:rFonts w:ascii="Arial" w:hAnsi="Arial" w:cs="Arial"/>
          <w:sz w:val="22"/>
          <w:szCs w:val="22"/>
        </w:rPr>
        <w:t xml:space="preserve"> </w:t>
      </w:r>
      <w:r w:rsidR="005D2DBC">
        <w:rPr>
          <w:rFonts w:ascii="Arial" w:hAnsi="Arial" w:cs="Arial"/>
          <w:i/>
          <w:sz w:val="22"/>
          <w:szCs w:val="22"/>
        </w:rPr>
        <w:br/>
      </w:r>
    </w:p>
    <w:p w14:paraId="6C2DADAB" w14:textId="13D3952A" w:rsidR="00A2064F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5D75DB" w:rsidRPr="00914BB1">
        <w:rPr>
          <w:rFonts w:ascii="Arial" w:hAnsi="Arial" w:cs="Arial"/>
          <w:sz w:val="22"/>
          <w:szCs w:val="22"/>
        </w:rPr>
        <w:t xml:space="preserve">Rozdziale </w:t>
      </w:r>
      <w:r w:rsidR="005D75DB">
        <w:rPr>
          <w:rFonts w:ascii="Arial" w:hAnsi="Arial" w:cs="Arial"/>
          <w:sz w:val="22"/>
          <w:szCs w:val="22"/>
        </w:rPr>
        <w:t xml:space="preserve">III ust. 1 pkt </w:t>
      </w:r>
      <w:r w:rsidR="005D75DB" w:rsidRPr="009B3C87">
        <w:rPr>
          <w:rFonts w:ascii="Arial" w:hAnsi="Arial" w:cs="Arial"/>
          <w:sz w:val="22"/>
          <w:szCs w:val="22"/>
        </w:rPr>
        <w:t>5</w:t>
      </w:r>
      <w:r w:rsidR="005D2DBC">
        <w:rPr>
          <w:rFonts w:ascii="Arial" w:hAnsi="Arial" w:cs="Arial"/>
          <w:sz w:val="22"/>
          <w:szCs w:val="22"/>
        </w:rPr>
        <w:t>a</w:t>
      </w:r>
      <w:r w:rsidR="00DF17C4">
        <w:rPr>
          <w:rFonts w:ascii="Arial" w:hAnsi="Arial" w:cs="Arial"/>
          <w:sz w:val="22"/>
          <w:szCs w:val="22"/>
        </w:rPr>
        <w:t xml:space="preserve"> </w:t>
      </w:r>
      <w:r w:rsidR="00E527CA">
        <w:rPr>
          <w:rFonts w:ascii="Arial" w:hAnsi="Arial" w:cs="Arial"/>
          <w:sz w:val="22"/>
          <w:szCs w:val="22"/>
        </w:rPr>
        <w:t>Informacji o postępowaniu</w:t>
      </w:r>
      <w:r w:rsidR="0022279C">
        <w:rPr>
          <w:rFonts w:ascii="Arial" w:hAnsi="Arial" w:cs="Arial"/>
          <w:sz w:val="22"/>
          <w:szCs w:val="22"/>
        </w:rPr>
        <w:t>.</w:t>
      </w: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E527CA">
      <w:pPr>
        <w:spacing w:line="360" w:lineRule="auto"/>
        <w:ind w:right="707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380098D9" w14:textId="1DD61A6C" w:rsidR="0016759B" w:rsidRPr="00656E4A" w:rsidRDefault="00C7151F" w:rsidP="00E527CA">
      <w:pPr>
        <w:spacing w:line="360" w:lineRule="auto"/>
        <w:ind w:left="5812" w:hanging="1276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  <w:r w:rsidR="00E527CA">
        <w:rPr>
          <w:rFonts w:ascii="Arial" w:hAnsi="Arial" w:cs="Arial"/>
          <w:i/>
          <w:sz w:val="16"/>
          <w:szCs w:val="16"/>
        </w:rPr>
        <w:t xml:space="preserve"> </w:t>
      </w:r>
      <w:r w:rsidR="00656E4A"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EE6943" w14:textId="77777777" w:rsidR="00780723" w:rsidRDefault="00780723" w:rsidP="00EC643D">
      <w:r>
        <w:separator/>
      </w:r>
    </w:p>
  </w:endnote>
  <w:endnote w:type="continuationSeparator" w:id="0">
    <w:p w14:paraId="63601004" w14:textId="77777777" w:rsidR="00780723" w:rsidRDefault="00780723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09BABA" w14:textId="77777777" w:rsidR="00B50AE3" w:rsidRDefault="00B50AE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5E421" w14:textId="77777777" w:rsidR="00C7151F" w:rsidRDefault="00C7151F" w:rsidP="00C7151F"/>
  <w:p w14:paraId="415DB51B" w14:textId="6254FD32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767251C0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5917B2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5917B2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7736FD" w14:textId="77777777" w:rsidR="00B50AE3" w:rsidRDefault="00B50A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FC446C" w14:textId="77777777" w:rsidR="00780723" w:rsidRDefault="00780723" w:rsidP="00EC643D">
      <w:r>
        <w:separator/>
      </w:r>
    </w:p>
  </w:footnote>
  <w:footnote w:type="continuationSeparator" w:id="0">
    <w:p w14:paraId="65732E67" w14:textId="77777777" w:rsidR="00780723" w:rsidRDefault="00780723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0A0299" w14:textId="77777777" w:rsidR="00B50AE3" w:rsidRDefault="00B50AE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8CF1EE" w14:textId="7EA1BDE5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22279C">
      <w:rPr>
        <w:rFonts w:ascii="Arial" w:hAnsi="Arial" w:cs="Arial"/>
        <w:b/>
        <w:i/>
        <w:sz w:val="18"/>
        <w:szCs w:val="16"/>
      </w:rPr>
      <w:t xml:space="preserve"> </w:t>
    </w:r>
    <w:r w:rsidR="00B50AE3">
      <w:rPr>
        <w:rFonts w:ascii="Arial" w:hAnsi="Arial" w:cs="Arial"/>
        <w:b/>
        <w:i/>
        <w:sz w:val="18"/>
        <w:szCs w:val="16"/>
      </w:rPr>
      <w:t>2</w:t>
    </w:r>
    <w:r w:rsidR="0022279C">
      <w:rPr>
        <w:rFonts w:ascii="Arial" w:hAnsi="Arial" w:cs="Arial"/>
        <w:b/>
        <w:i/>
        <w:sz w:val="18"/>
        <w:szCs w:val="16"/>
      </w:rPr>
      <w:t xml:space="preserve"> </w:t>
    </w:r>
    <w:r w:rsidRPr="00440B3B">
      <w:rPr>
        <w:rFonts w:ascii="Arial" w:hAnsi="Arial" w:cs="Arial"/>
        <w:b/>
        <w:i/>
        <w:sz w:val="18"/>
        <w:szCs w:val="16"/>
      </w:rPr>
      <w:t xml:space="preserve">do </w:t>
    </w:r>
    <w:r w:rsidR="00E527CA">
      <w:rPr>
        <w:rFonts w:ascii="Arial" w:hAnsi="Arial" w:cs="Arial"/>
        <w:b/>
        <w:i/>
        <w:sz w:val="18"/>
        <w:szCs w:val="16"/>
      </w:rPr>
      <w:t>IOP</w:t>
    </w:r>
    <w:r w:rsidRPr="00440B3B">
      <w:rPr>
        <w:rFonts w:ascii="Arial" w:hAnsi="Arial" w:cs="Arial"/>
        <w:b/>
        <w:i/>
        <w:sz w:val="18"/>
        <w:szCs w:val="16"/>
      </w:rPr>
      <w:t xml:space="preserve">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5CE005BF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postępowaniu zakupowym </w:t>
    </w:r>
    <w:r w:rsidR="000025FB">
      <w:rPr>
        <w:rFonts w:ascii="Arial" w:hAnsi="Arial" w:cs="Arial"/>
        <w:b/>
        <w:i/>
        <w:sz w:val="18"/>
        <w:szCs w:val="16"/>
      </w:rPr>
      <w:t>/</w:t>
    </w:r>
    <w:r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C519AD" w14:textId="77777777" w:rsidR="00B50AE3" w:rsidRDefault="00B50A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36495508">
    <w:abstractNumId w:val="3"/>
  </w:num>
  <w:num w:numId="2" w16cid:durableId="1071078467">
    <w:abstractNumId w:val="0"/>
  </w:num>
  <w:num w:numId="3" w16cid:durableId="1266502099">
    <w:abstractNumId w:val="2"/>
  </w:num>
  <w:num w:numId="4" w16cid:durableId="180318959">
    <w:abstractNumId w:val="1"/>
  </w:num>
  <w:num w:numId="5" w16cid:durableId="15076009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058FB"/>
    <w:rsid w:val="000178D5"/>
    <w:rsid w:val="00023FAA"/>
    <w:rsid w:val="000375B3"/>
    <w:rsid w:val="00044450"/>
    <w:rsid w:val="00044D8D"/>
    <w:rsid w:val="00052EAB"/>
    <w:rsid w:val="0005681A"/>
    <w:rsid w:val="00062E3F"/>
    <w:rsid w:val="00075ECD"/>
    <w:rsid w:val="00090D01"/>
    <w:rsid w:val="00097ACB"/>
    <w:rsid w:val="000D31E4"/>
    <w:rsid w:val="000E004D"/>
    <w:rsid w:val="00111E10"/>
    <w:rsid w:val="0011628C"/>
    <w:rsid w:val="00133224"/>
    <w:rsid w:val="001471B7"/>
    <w:rsid w:val="001637AC"/>
    <w:rsid w:val="0016759B"/>
    <w:rsid w:val="00184F28"/>
    <w:rsid w:val="00197A60"/>
    <w:rsid w:val="001A2473"/>
    <w:rsid w:val="001B7BA2"/>
    <w:rsid w:val="001C3049"/>
    <w:rsid w:val="001C5630"/>
    <w:rsid w:val="001D35B4"/>
    <w:rsid w:val="001E2ED8"/>
    <w:rsid w:val="001E656E"/>
    <w:rsid w:val="00211028"/>
    <w:rsid w:val="002132BD"/>
    <w:rsid w:val="0022279C"/>
    <w:rsid w:val="00244043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23090"/>
    <w:rsid w:val="00335CF9"/>
    <w:rsid w:val="003430CF"/>
    <w:rsid w:val="0037612F"/>
    <w:rsid w:val="00394B9C"/>
    <w:rsid w:val="003A36FB"/>
    <w:rsid w:val="003A3E75"/>
    <w:rsid w:val="003A5289"/>
    <w:rsid w:val="003B475A"/>
    <w:rsid w:val="003B494A"/>
    <w:rsid w:val="003B610C"/>
    <w:rsid w:val="003C2833"/>
    <w:rsid w:val="003C378A"/>
    <w:rsid w:val="003D2889"/>
    <w:rsid w:val="003D6DA3"/>
    <w:rsid w:val="003E56FF"/>
    <w:rsid w:val="0040771C"/>
    <w:rsid w:val="004143E7"/>
    <w:rsid w:val="004212C0"/>
    <w:rsid w:val="00426CAE"/>
    <w:rsid w:val="00430BF6"/>
    <w:rsid w:val="004356BF"/>
    <w:rsid w:val="004506E7"/>
    <w:rsid w:val="00465931"/>
    <w:rsid w:val="004742B6"/>
    <w:rsid w:val="00494EFF"/>
    <w:rsid w:val="00495A9F"/>
    <w:rsid w:val="004D5C21"/>
    <w:rsid w:val="005106A9"/>
    <w:rsid w:val="0051674D"/>
    <w:rsid w:val="00526B76"/>
    <w:rsid w:val="005402D5"/>
    <w:rsid w:val="00546CDE"/>
    <w:rsid w:val="00553390"/>
    <w:rsid w:val="00575BE0"/>
    <w:rsid w:val="0058272F"/>
    <w:rsid w:val="005917B2"/>
    <w:rsid w:val="00596A4F"/>
    <w:rsid w:val="005C443C"/>
    <w:rsid w:val="005D12B5"/>
    <w:rsid w:val="005D2DBC"/>
    <w:rsid w:val="005D75DB"/>
    <w:rsid w:val="005E4476"/>
    <w:rsid w:val="005F5EF7"/>
    <w:rsid w:val="00605B0E"/>
    <w:rsid w:val="00612017"/>
    <w:rsid w:val="00612982"/>
    <w:rsid w:val="00616877"/>
    <w:rsid w:val="006179D5"/>
    <w:rsid w:val="006300C4"/>
    <w:rsid w:val="00631F12"/>
    <w:rsid w:val="00633C2A"/>
    <w:rsid w:val="00656E4A"/>
    <w:rsid w:val="00660AA6"/>
    <w:rsid w:val="00660C61"/>
    <w:rsid w:val="00660E11"/>
    <w:rsid w:val="00662F3E"/>
    <w:rsid w:val="006651FB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0723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304E2"/>
    <w:rsid w:val="00842D22"/>
    <w:rsid w:val="00845611"/>
    <w:rsid w:val="00845F0E"/>
    <w:rsid w:val="00854473"/>
    <w:rsid w:val="00857C6B"/>
    <w:rsid w:val="008810E8"/>
    <w:rsid w:val="00885F1A"/>
    <w:rsid w:val="00896703"/>
    <w:rsid w:val="008A3193"/>
    <w:rsid w:val="008B6EE9"/>
    <w:rsid w:val="008C318B"/>
    <w:rsid w:val="008D2E2E"/>
    <w:rsid w:val="008E5F14"/>
    <w:rsid w:val="009016F8"/>
    <w:rsid w:val="009022C4"/>
    <w:rsid w:val="0091292E"/>
    <w:rsid w:val="00914BB1"/>
    <w:rsid w:val="00932A8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87395"/>
    <w:rsid w:val="009919B0"/>
    <w:rsid w:val="009A0F13"/>
    <w:rsid w:val="009B3C87"/>
    <w:rsid w:val="009B5CC1"/>
    <w:rsid w:val="009F2550"/>
    <w:rsid w:val="009F673D"/>
    <w:rsid w:val="009F79ED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472C"/>
    <w:rsid w:val="00A95090"/>
    <w:rsid w:val="00AA08E9"/>
    <w:rsid w:val="00AA253A"/>
    <w:rsid w:val="00AB2F7D"/>
    <w:rsid w:val="00AD1D46"/>
    <w:rsid w:val="00AD2CEB"/>
    <w:rsid w:val="00AF3E76"/>
    <w:rsid w:val="00B07844"/>
    <w:rsid w:val="00B07EC6"/>
    <w:rsid w:val="00B1616E"/>
    <w:rsid w:val="00B32BBB"/>
    <w:rsid w:val="00B401B7"/>
    <w:rsid w:val="00B40FE1"/>
    <w:rsid w:val="00B50AE3"/>
    <w:rsid w:val="00B51C45"/>
    <w:rsid w:val="00B55D1A"/>
    <w:rsid w:val="00B639A7"/>
    <w:rsid w:val="00B71254"/>
    <w:rsid w:val="00B74147"/>
    <w:rsid w:val="00B771F2"/>
    <w:rsid w:val="00B82233"/>
    <w:rsid w:val="00B91AC3"/>
    <w:rsid w:val="00BD0F1D"/>
    <w:rsid w:val="00BD1C15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27DC"/>
    <w:rsid w:val="00C56085"/>
    <w:rsid w:val="00C7151F"/>
    <w:rsid w:val="00C86825"/>
    <w:rsid w:val="00CC205E"/>
    <w:rsid w:val="00CC35B7"/>
    <w:rsid w:val="00CE1926"/>
    <w:rsid w:val="00CE471C"/>
    <w:rsid w:val="00D07C5C"/>
    <w:rsid w:val="00D11898"/>
    <w:rsid w:val="00D22603"/>
    <w:rsid w:val="00D27AB0"/>
    <w:rsid w:val="00D37406"/>
    <w:rsid w:val="00D50811"/>
    <w:rsid w:val="00D54CE3"/>
    <w:rsid w:val="00D5753B"/>
    <w:rsid w:val="00D618A1"/>
    <w:rsid w:val="00D73192"/>
    <w:rsid w:val="00D80F1B"/>
    <w:rsid w:val="00D87547"/>
    <w:rsid w:val="00D91EE3"/>
    <w:rsid w:val="00DC7519"/>
    <w:rsid w:val="00DE6BA1"/>
    <w:rsid w:val="00DF0B69"/>
    <w:rsid w:val="00DF17C4"/>
    <w:rsid w:val="00E02A22"/>
    <w:rsid w:val="00E10668"/>
    <w:rsid w:val="00E32659"/>
    <w:rsid w:val="00E326E4"/>
    <w:rsid w:val="00E437C2"/>
    <w:rsid w:val="00E469B4"/>
    <w:rsid w:val="00E50C23"/>
    <w:rsid w:val="00E527CA"/>
    <w:rsid w:val="00E55FAF"/>
    <w:rsid w:val="00E6022E"/>
    <w:rsid w:val="00E65048"/>
    <w:rsid w:val="00E75E0B"/>
    <w:rsid w:val="00E9794A"/>
    <w:rsid w:val="00EA0847"/>
    <w:rsid w:val="00EA612A"/>
    <w:rsid w:val="00EB1441"/>
    <w:rsid w:val="00EB60B2"/>
    <w:rsid w:val="00EC31DB"/>
    <w:rsid w:val="00EC643D"/>
    <w:rsid w:val="00ED3141"/>
    <w:rsid w:val="00F051C0"/>
    <w:rsid w:val="00F10C94"/>
    <w:rsid w:val="00F11914"/>
    <w:rsid w:val="00F330B7"/>
    <w:rsid w:val="00F503AB"/>
    <w:rsid w:val="00F51C71"/>
    <w:rsid w:val="00F554C4"/>
    <w:rsid w:val="00F7244B"/>
    <w:rsid w:val="00F7447D"/>
    <w:rsid w:val="00F80C22"/>
    <w:rsid w:val="00F9510B"/>
    <w:rsid w:val="00F95EDC"/>
    <w:rsid w:val="00FA4160"/>
    <w:rsid w:val="00FB40FF"/>
    <w:rsid w:val="00FD2C0D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character" w:styleId="Hipercze">
    <w:name w:val="Hyperlink"/>
    <w:uiPriority w:val="99"/>
    <w:unhideWhenUsed/>
    <w:rsid w:val="0022279C"/>
    <w:rPr>
      <w:color w:val="0563C1"/>
      <w:u w:val="single"/>
    </w:rPr>
  </w:style>
  <w:style w:type="character" w:styleId="Pogrubienie">
    <w:name w:val="Strong"/>
    <w:basedOn w:val="Domylnaczcionkaakapitu"/>
    <w:uiPriority w:val="22"/>
    <w:qFormat/>
    <w:locked/>
    <w:rsid w:val="005917B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iz.opole@plk-sa.pl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plk-sa.p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CC55A8D-F45F-4F12-BA10-524F7ADDD65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162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Stańczyk Marta</cp:lastModifiedBy>
  <cp:revision>46</cp:revision>
  <cp:lastPrinted>2026-01-30T09:52:00Z</cp:lastPrinted>
  <dcterms:created xsi:type="dcterms:W3CDTF">2021-12-06T10:36:00Z</dcterms:created>
  <dcterms:modified xsi:type="dcterms:W3CDTF">2026-01-30T09:52:00Z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